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RESOLUTION NO. 2019-</w:t>
      </w:r>
      <w:r w:rsidR="00607FE8">
        <w:rPr>
          <w:rFonts w:ascii="Times New Roman" w:eastAsia="Calibri" w:hAnsi="Times New Roman" w:cs="Times New Roman"/>
          <w:b/>
          <w:bCs/>
          <w:sz w:val="24"/>
          <w:szCs w:val="24"/>
        </w:rPr>
        <w:t>11.31</w:t>
      </w:r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</w:rPr>
        <w:t>OF THE GOVERNING BODY OF</w:t>
      </w:r>
    </w:p>
    <w:p w:rsidR="005972B9" w:rsidRPr="005972B9" w:rsidRDefault="005972B9" w:rsidP="005972B9">
      <w:pPr>
        <w:ind w:left="720"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972B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THE BOROUGH OF BLOOMINGDALE </w:t>
      </w:r>
    </w:p>
    <w:p w:rsidR="00F54CE3" w:rsidRPr="005972B9" w:rsidRDefault="00F54CE3" w:rsidP="00F54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E4E" w:rsidRPr="005972B9" w:rsidRDefault="00F54CE3" w:rsidP="00F54CE3">
      <w:pPr>
        <w:ind w:left="288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B9">
        <w:rPr>
          <w:rFonts w:ascii="Times New Roman" w:hAnsi="Times New Roman" w:cs="Times New Roman"/>
          <w:b/>
          <w:caps/>
          <w:sz w:val="24"/>
          <w:szCs w:val="24"/>
        </w:rPr>
        <w:t>RESOLUTION OF THE BOROUGH OF BLOOMINGDALE, COUNTY OF PASSAIC AND STATE OF NEW JERSEY</w:t>
      </w:r>
      <w:r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C6" w:rsidRPr="005972B9">
        <w:rPr>
          <w:rFonts w:ascii="Times New Roman" w:hAnsi="Times New Roman" w:cs="Times New Roman"/>
          <w:b/>
          <w:sz w:val="24"/>
          <w:szCs w:val="24"/>
        </w:rPr>
        <w:t xml:space="preserve">AUTHORIZING 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CANCELLATION OF MORTGAGE ON </w:t>
      </w:r>
      <w:r w:rsidR="00E7192C" w:rsidRPr="005972B9">
        <w:rPr>
          <w:rFonts w:ascii="Times New Roman" w:hAnsi="Times New Roman" w:cs="Times New Roman"/>
          <w:b/>
          <w:sz w:val="24"/>
          <w:szCs w:val="24"/>
        </w:rPr>
        <w:t xml:space="preserve">PROPERTY LOCATED AT </w:t>
      </w:r>
      <w:r w:rsidR="00E97566">
        <w:rPr>
          <w:rFonts w:ascii="Times New Roman" w:hAnsi="Times New Roman" w:cs="Times New Roman"/>
          <w:b/>
          <w:sz w:val="24"/>
          <w:szCs w:val="24"/>
        </w:rPr>
        <w:t>10 WALLACE AVE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BLOCK </w:t>
      </w:r>
      <w:r w:rsidR="00E97566">
        <w:rPr>
          <w:rFonts w:ascii="Times New Roman" w:hAnsi="Times New Roman" w:cs="Times New Roman"/>
          <w:b/>
          <w:sz w:val="24"/>
          <w:szCs w:val="24"/>
        </w:rPr>
        <w:t>5089</w:t>
      </w:r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920BF" w:rsidRPr="005972B9">
        <w:rPr>
          <w:rFonts w:ascii="Times New Roman" w:hAnsi="Times New Roman" w:cs="Times New Roman"/>
          <w:b/>
          <w:sz w:val="24"/>
          <w:szCs w:val="24"/>
        </w:rPr>
        <w:t>LOT</w:t>
      </w:r>
      <w:proofErr w:type="gramEnd"/>
      <w:r w:rsidR="00E920BF" w:rsidRPr="0059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566">
        <w:rPr>
          <w:rFonts w:ascii="Times New Roman" w:hAnsi="Times New Roman" w:cs="Times New Roman"/>
          <w:b/>
          <w:sz w:val="24"/>
          <w:szCs w:val="24"/>
        </w:rPr>
        <w:t>2</w:t>
      </w:r>
    </w:p>
    <w:p w:rsidR="00DC1E4E" w:rsidRPr="005972B9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BF" w:rsidRPr="008B216A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16A">
        <w:rPr>
          <w:rFonts w:ascii="Times New Roman" w:hAnsi="Times New Roman" w:cs="Times New Roman"/>
          <w:b/>
          <w:sz w:val="24"/>
          <w:szCs w:val="24"/>
        </w:rPr>
        <w:tab/>
        <w:t>WHEREAS</w:t>
      </w:r>
      <w:r w:rsidRPr="008B216A">
        <w:rPr>
          <w:rFonts w:ascii="Times New Roman" w:hAnsi="Times New Roman" w:cs="Times New Roman"/>
          <w:sz w:val="24"/>
          <w:szCs w:val="24"/>
        </w:rPr>
        <w:t xml:space="preserve">, the </w:t>
      </w:r>
      <w:r w:rsidR="00E7192C" w:rsidRPr="008B216A">
        <w:rPr>
          <w:rFonts w:ascii="Times New Roman" w:hAnsi="Times New Roman" w:cs="Times New Roman"/>
          <w:sz w:val="24"/>
          <w:szCs w:val="24"/>
        </w:rPr>
        <w:t>Borough of Bloomingdale</w:t>
      </w:r>
      <w:r w:rsidRPr="008B216A">
        <w:rPr>
          <w:rFonts w:ascii="Times New Roman" w:hAnsi="Times New Roman" w:cs="Times New Roman"/>
          <w:sz w:val="24"/>
          <w:szCs w:val="24"/>
        </w:rPr>
        <w:t xml:space="preserve"> held a mortgage on property located at Block </w:t>
      </w:r>
      <w:r w:rsidR="00E97566" w:rsidRPr="008B216A">
        <w:rPr>
          <w:rFonts w:ascii="Times New Roman" w:hAnsi="Times New Roman" w:cs="Times New Roman"/>
          <w:sz w:val="24"/>
          <w:szCs w:val="24"/>
        </w:rPr>
        <w:t>5089</w:t>
      </w:r>
      <w:r w:rsidRPr="008B216A">
        <w:rPr>
          <w:rFonts w:ascii="Times New Roman" w:hAnsi="Times New Roman" w:cs="Times New Roman"/>
          <w:sz w:val="24"/>
          <w:szCs w:val="24"/>
        </w:rPr>
        <w:t xml:space="preserve">, Lot </w:t>
      </w:r>
      <w:r w:rsidR="00E97566" w:rsidRPr="008B216A">
        <w:rPr>
          <w:rFonts w:ascii="Times New Roman" w:hAnsi="Times New Roman" w:cs="Times New Roman"/>
          <w:sz w:val="24"/>
          <w:szCs w:val="24"/>
        </w:rPr>
        <w:t>2</w:t>
      </w:r>
      <w:r w:rsidRPr="008B216A">
        <w:rPr>
          <w:rFonts w:ascii="Times New Roman" w:hAnsi="Times New Roman" w:cs="Times New Roman"/>
          <w:sz w:val="24"/>
          <w:szCs w:val="24"/>
        </w:rPr>
        <w:t xml:space="preserve">, also known as </w:t>
      </w:r>
      <w:r w:rsidR="00E97566" w:rsidRPr="008B216A">
        <w:rPr>
          <w:rFonts w:ascii="Times New Roman" w:hAnsi="Times New Roman" w:cs="Times New Roman"/>
          <w:sz w:val="24"/>
          <w:szCs w:val="24"/>
        </w:rPr>
        <w:t>10 Wallace Ave</w:t>
      </w:r>
      <w:r w:rsidRPr="008B216A">
        <w:rPr>
          <w:rFonts w:ascii="Times New Roman" w:hAnsi="Times New Roman" w:cs="Times New Roman"/>
          <w:sz w:val="24"/>
          <w:szCs w:val="24"/>
        </w:rPr>
        <w:t>, in the amount of $</w:t>
      </w:r>
      <w:r w:rsidR="008B216A" w:rsidRPr="008B216A">
        <w:rPr>
          <w:rFonts w:ascii="Times New Roman" w:hAnsi="Times New Roman" w:cs="Times New Roman"/>
          <w:sz w:val="24"/>
          <w:szCs w:val="24"/>
        </w:rPr>
        <w:t>12,695.</w:t>
      </w:r>
      <w:r w:rsidR="00E97566" w:rsidRPr="008B216A">
        <w:rPr>
          <w:rFonts w:ascii="Times New Roman" w:hAnsi="Times New Roman" w:cs="Times New Roman"/>
          <w:sz w:val="24"/>
          <w:szCs w:val="24"/>
        </w:rPr>
        <w:t>00</w:t>
      </w:r>
      <w:r w:rsidRPr="008B216A">
        <w:rPr>
          <w:rFonts w:ascii="Times New Roman" w:hAnsi="Times New Roman" w:cs="Times New Roman"/>
          <w:sz w:val="24"/>
          <w:szCs w:val="24"/>
        </w:rPr>
        <w:t xml:space="preserve"> as part of the </w:t>
      </w:r>
      <w:r w:rsidR="00E7192C" w:rsidRPr="008B216A">
        <w:rPr>
          <w:rFonts w:ascii="Times New Roman" w:hAnsi="Times New Roman" w:cs="Times New Roman"/>
          <w:sz w:val="24"/>
          <w:szCs w:val="24"/>
        </w:rPr>
        <w:t>Borough</w:t>
      </w:r>
      <w:r w:rsidRPr="008B216A">
        <w:rPr>
          <w:rFonts w:ascii="Times New Roman" w:hAnsi="Times New Roman" w:cs="Times New Roman"/>
          <w:sz w:val="24"/>
          <w:szCs w:val="24"/>
        </w:rPr>
        <w:t>’s rehabilitation program; and</w:t>
      </w:r>
    </w:p>
    <w:p w:rsidR="00E920BF" w:rsidRPr="008B216A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16A">
        <w:rPr>
          <w:rFonts w:ascii="Times New Roman" w:hAnsi="Times New Roman" w:cs="Times New Roman"/>
          <w:sz w:val="24"/>
          <w:szCs w:val="24"/>
        </w:rPr>
        <w:tab/>
      </w:r>
      <w:r w:rsidRPr="008B216A">
        <w:rPr>
          <w:rFonts w:ascii="Times New Roman" w:hAnsi="Times New Roman" w:cs="Times New Roman"/>
          <w:b/>
          <w:sz w:val="24"/>
          <w:szCs w:val="24"/>
        </w:rPr>
        <w:t>WHEREAS</w:t>
      </w:r>
      <w:r w:rsidRPr="008B216A">
        <w:rPr>
          <w:rFonts w:ascii="Times New Roman" w:hAnsi="Times New Roman" w:cs="Times New Roman"/>
          <w:sz w:val="24"/>
          <w:szCs w:val="24"/>
        </w:rPr>
        <w:t xml:space="preserve">, the rehabilitation mortgage was recorded on </w:t>
      </w:r>
      <w:r w:rsidR="008B216A" w:rsidRPr="008B216A">
        <w:rPr>
          <w:rFonts w:ascii="Times New Roman" w:hAnsi="Times New Roman" w:cs="Times New Roman"/>
          <w:sz w:val="24"/>
          <w:szCs w:val="24"/>
        </w:rPr>
        <w:t>September</w:t>
      </w:r>
      <w:r w:rsidR="00E7192C" w:rsidRPr="008B216A">
        <w:rPr>
          <w:rFonts w:ascii="Times New Roman" w:hAnsi="Times New Roman" w:cs="Times New Roman"/>
          <w:sz w:val="24"/>
          <w:szCs w:val="24"/>
        </w:rPr>
        <w:t xml:space="preserve"> </w:t>
      </w:r>
      <w:r w:rsidR="008B216A" w:rsidRPr="008B216A">
        <w:rPr>
          <w:rFonts w:ascii="Times New Roman" w:hAnsi="Times New Roman" w:cs="Times New Roman"/>
          <w:sz w:val="24"/>
          <w:szCs w:val="24"/>
        </w:rPr>
        <w:t>15</w:t>
      </w:r>
      <w:r w:rsidR="00E7192C" w:rsidRPr="008B216A">
        <w:rPr>
          <w:rFonts w:ascii="Times New Roman" w:hAnsi="Times New Roman" w:cs="Times New Roman"/>
          <w:sz w:val="24"/>
          <w:szCs w:val="24"/>
        </w:rPr>
        <w:t xml:space="preserve">, </w:t>
      </w:r>
      <w:r w:rsidR="008B216A" w:rsidRPr="008B216A">
        <w:rPr>
          <w:rFonts w:ascii="Times New Roman" w:hAnsi="Times New Roman" w:cs="Times New Roman"/>
          <w:sz w:val="24"/>
          <w:szCs w:val="24"/>
        </w:rPr>
        <w:t>1998</w:t>
      </w:r>
      <w:r w:rsidRPr="008B216A">
        <w:rPr>
          <w:rFonts w:ascii="Times New Roman" w:hAnsi="Times New Roman" w:cs="Times New Roman"/>
          <w:sz w:val="24"/>
          <w:szCs w:val="24"/>
        </w:rPr>
        <w:t xml:space="preserve"> </w:t>
      </w:r>
      <w:r w:rsidR="008B216A" w:rsidRPr="008B216A">
        <w:rPr>
          <w:rFonts w:ascii="Times New Roman" w:hAnsi="Times New Roman" w:cs="Times New Roman"/>
          <w:sz w:val="24"/>
          <w:szCs w:val="24"/>
        </w:rPr>
        <w:t>in</w:t>
      </w:r>
      <w:r w:rsidRPr="008B216A">
        <w:rPr>
          <w:rFonts w:ascii="Times New Roman" w:hAnsi="Times New Roman" w:cs="Times New Roman"/>
          <w:sz w:val="24"/>
          <w:szCs w:val="24"/>
        </w:rPr>
        <w:t xml:space="preserve"> Book </w:t>
      </w:r>
      <w:r w:rsidR="008B216A" w:rsidRPr="008B216A">
        <w:rPr>
          <w:rFonts w:ascii="Times New Roman" w:hAnsi="Times New Roman" w:cs="Times New Roman"/>
          <w:sz w:val="24"/>
          <w:szCs w:val="24"/>
        </w:rPr>
        <w:t>C-193</w:t>
      </w:r>
      <w:r w:rsidRPr="008B216A">
        <w:rPr>
          <w:rFonts w:ascii="Times New Roman" w:hAnsi="Times New Roman" w:cs="Times New Roman"/>
          <w:sz w:val="24"/>
          <w:szCs w:val="24"/>
        </w:rPr>
        <w:t xml:space="preserve">, </w:t>
      </w:r>
      <w:r w:rsidR="00E7192C" w:rsidRPr="008B216A">
        <w:rPr>
          <w:rFonts w:ascii="Times New Roman" w:hAnsi="Times New Roman" w:cs="Times New Roman"/>
          <w:sz w:val="24"/>
          <w:szCs w:val="24"/>
        </w:rPr>
        <w:t>P</w:t>
      </w:r>
      <w:r w:rsidRPr="008B216A">
        <w:rPr>
          <w:rFonts w:ascii="Times New Roman" w:hAnsi="Times New Roman" w:cs="Times New Roman"/>
          <w:sz w:val="24"/>
          <w:szCs w:val="24"/>
        </w:rPr>
        <w:t xml:space="preserve">age </w:t>
      </w:r>
      <w:r w:rsidR="008B216A" w:rsidRPr="008B216A">
        <w:rPr>
          <w:rFonts w:ascii="Times New Roman" w:hAnsi="Times New Roman" w:cs="Times New Roman"/>
          <w:sz w:val="24"/>
          <w:szCs w:val="24"/>
        </w:rPr>
        <w:t>290</w:t>
      </w:r>
      <w:r w:rsidRPr="008B216A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9F3AC6" w:rsidRPr="008B216A" w:rsidRDefault="00E920BF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16A">
        <w:rPr>
          <w:rFonts w:ascii="Times New Roman" w:hAnsi="Times New Roman" w:cs="Times New Roman"/>
          <w:sz w:val="24"/>
          <w:szCs w:val="24"/>
        </w:rPr>
        <w:tab/>
      </w:r>
      <w:r w:rsidR="00DC1E4E" w:rsidRPr="008B216A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="00DC1E4E" w:rsidRPr="008B216A">
        <w:rPr>
          <w:rFonts w:ascii="Times New Roman" w:hAnsi="Times New Roman" w:cs="Times New Roman"/>
          <w:sz w:val="24"/>
          <w:szCs w:val="24"/>
        </w:rPr>
        <w:t xml:space="preserve">by the </w:t>
      </w:r>
      <w:r w:rsidR="00E7192C" w:rsidRPr="008B216A">
        <w:rPr>
          <w:rFonts w:ascii="Times New Roman" w:hAnsi="Times New Roman" w:cs="Times New Roman"/>
          <w:sz w:val="24"/>
          <w:szCs w:val="24"/>
        </w:rPr>
        <w:t>Borough Council</w:t>
      </w:r>
      <w:r w:rsidR="00DC1E4E" w:rsidRPr="008B216A">
        <w:rPr>
          <w:rFonts w:ascii="Times New Roman" w:hAnsi="Times New Roman" w:cs="Times New Roman"/>
          <w:sz w:val="24"/>
          <w:szCs w:val="24"/>
        </w:rPr>
        <w:t xml:space="preserve"> of the </w:t>
      </w:r>
      <w:r w:rsidR="00E7192C" w:rsidRPr="008B216A">
        <w:rPr>
          <w:rFonts w:ascii="Times New Roman" w:hAnsi="Times New Roman" w:cs="Times New Roman"/>
          <w:sz w:val="24"/>
          <w:szCs w:val="24"/>
        </w:rPr>
        <w:t>Borough of Bloomingdale</w:t>
      </w:r>
      <w:r w:rsidR="00DC1E4E" w:rsidRPr="008B216A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E7192C" w:rsidRPr="008B216A">
        <w:rPr>
          <w:rFonts w:ascii="Times New Roman" w:hAnsi="Times New Roman" w:cs="Times New Roman"/>
          <w:sz w:val="24"/>
          <w:szCs w:val="24"/>
        </w:rPr>
        <w:t>Passaic</w:t>
      </w:r>
      <w:r w:rsidR="009F3AC6" w:rsidRPr="008B216A">
        <w:rPr>
          <w:rFonts w:ascii="Times New Roman" w:hAnsi="Times New Roman" w:cs="Times New Roman"/>
          <w:sz w:val="24"/>
          <w:szCs w:val="24"/>
        </w:rPr>
        <w:t xml:space="preserve"> and</w:t>
      </w:r>
      <w:r w:rsidRPr="008B216A">
        <w:rPr>
          <w:rFonts w:ascii="Times New Roman" w:hAnsi="Times New Roman" w:cs="Times New Roman"/>
          <w:sz w:val="24"/>
          <w:szCs w:val="24"/>
        </w:rPr>
        <w:t xml:space="preserve"> State of New Jersey that </w:t>
      </w:r>
      <w:r w:rsidR="00D31D22" w:rsidRPr="008B216A">
        <w:rPr>
          <w:rFonts w:ascii="Times New Roman" w:hAnsi="Times New Roman" w:cs="Times New Roman"/>
          <w:sz w:val="24"/>
          <w:szCs w:val="24"/>
        </w:rPr>
        <w:t xml:space="preserve">the Mortgage is cancelled and </w:t>
      </w:r>
      <w:r w:rsidRPr="008B216A">
        <w:rPr>
          <w:rFonts w:ascii="Times New Roman" w:hAnsi="Times New Roman" w:cs="Times New Roman"/>
          <w:sz w:val="24"/>
          <w:szCs w:val="24"/>
        </w:rPr>
        <w:t xml:space="preserve">Dawn M. Sullivan, </w:t>
      </w:r>
      <w:r w:rsidR="00E97566" w:rsidRPr="008B216A">
        <w:rPr>
          <w:rFonts w:ascii="Times New Roman" w:hAnsi="Times New Roman" w:cs="Times New Roman"/>
          <w:sz w:val="24"/>
          <w:szCs w:val="24"/>
        </w:rPr>
        <w:t>Borough</w:t>
      </w:r>
      <w:r w:rsidRPr="008B216A">
        <w:rPr>
          <w:rFonts w:ascii="Times New Roman" w:hAnsi="Times New Roman" w:cs="Times New Roman"/>
          <w:sz w:val="24"/>
          <w:szCs w:val="24"/>
        </w:rPr>
        <w:t xml:space="preserve"> Attorney, is hereby directed to file </w:t>
      </w:r>
      <w:r w:rsidR="00D31D22" w:rsidRPr="008B216A">
        <w:rPr>
          <w:rFonts w:ascii="Times New Roman" w:hAnsi="Times New Roman" w:cs="Times New Roman"/>
          <w:sz w:val="24"/>
          <w:szCs w:val="24"/>
        </w:rPr>
        <w:t>this</w:t>
      </w:r>
      <w:r w:rsidRPr="008B21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F7660" w:rsidRPr="008B216A">
        <w:rPr>
          <w:rFonts w:ascii="Times New Roman" w:hAnsi="Times New Roman" w:cs="Times New Roman"/>
          <w:sz w:val="24"/>
          <w:szCs w:val="24"/>
        </w:rPr>
        <w:t>cancellation</w:t>
      </w:r>
      <w:r w:rsidRPr="008B216A">
        <w:rPr>
          <w:rFonts w:ascii="Times New Roman" w:hAnsi="Times New Roman" w:cs="Times New Roman"/>
          <w:sz w:val="24"/>
          <w:szCs w:val="24"/>
        </w:rPr>
        <w:t xml:space="preserve"> of the rehabilitation mortgage recorded </w:t>
      </w:r>
      <w:r w:rsidR="008B216A" w:rsidRPr="008B216A">
        <w:rPr>
          <w:rFonts w:ascii="Times New Roman" w:hAnsi="Times New Roman" w:cs="Times New Roman"/>
          <w:sz w:val="24"/>
          <w:szCs w:val="24"/>
        </w:rPr>
        <w:t>in Book C-193, Page 290</w:t>
      </w:r>
      <w:r w:rsidR="008B216A" w:rsidRPr="008B216A">
        <w:rPr>
          <w:rFonts w:ascii="Times New Roman" w:hAnsi="Times New Roman" w:cs="Times New Roman"/>
          <w:sz w:val="24"/>
          <w:szCs w:val="24"/>
        </w:rPr>
        <w:t xml:space="preserve"> </w:t>
      </w:r>
      <w:r w:rsidRPr="008B216A">
        <w:rPr>
          <w:rFonts w:ascii="Times New Roman" w:hAnsi="Times New Roman" w:cs="Times New Roman"/>
          <w:sz w:val="24"/>
          <w:szCs w:val="24"/>
        </w:rPr>
        <w:t xml:space="preserve">for the property located at </w:t>
      </w:r>
      <w:r w:rsidR="00E97566" w:rsidRPr="008B216A">
        <w:rPr>
          <w:rFonts w:ascii="Times New Roman" w:hAnsi="Times New Roman" w:cs="Times New Roman"/>
          <w:sz w:val="24"/>
          <w:szCs w:val="24"/>
        </w:rPr>
        <w:t>10 Wallace Ave</w:t>
      </w:r>
      <w:r w:rsidRPr="008B216A">
        <w:rPr>
          <w:rFonts w:ascii="Times New Roman" w:hAnsi="Times New Roman" w:cs="Times New Roman"/>
          <w:sz w:val="24"/>
          <w:szCs w:val="24"/>
        </w:rPr>
        <w:t xml:space="preserve">, with the County of </w:t>
      </w:r>
      <w:r w:rsidR="00D31D22" w:rsidRPr="008B216A">
        <w:rPr>
          <w:rFonts w:ascii="Times New Roman" w:hAnsi="Times New Roman" w:cs="Times New Roman"/>
          <w:sz w:val="24"/>
          <w:szCs w:val="24"/>
        </w:rPr>
        <w:t>Passaic</w:t>
      </w:r>
      <w:r w:rsidRPr="008B216A">
        <w:rPr>
          <w:rFonts w:ascii="Times New Roman" w:hAnsi="Times New Roman" w:cs="Times New Roman"/>
          <w:sz w:val="24"/>
          <w:szCs w:val="24"/>
        </w:rPr>
        <w:t>.</w:t>
      </w:r>
    </w:p>
    <w:p w:rsidR="00E7192C" w:rsidRPr="008B216A" w:rsidRDefault="00E7192C" w:rsidP="00E7192C">
      <w:pPr>
        <w:ind w:left="720"/>
        <w:rPr>
          <w:rFonts w:ascii="Times New Roman" w:hAnsi="Times New Roman" w:cs="Times New Roman"/>
          <w:sz w:val="24"/>
          <w:szCs w:val="24"/>
        </w:rPr>
      </w:pPr>
      <w:r w:rsidRPr="008B216A">
        <w:rPr>
          <w:rFonts w:ascii="Times New Roman" w:hAnsi="Times New Roman" w:cs="Times New Roman"/>
          <w:sz w:val="24"/>
          <w:szCs w:val="24"/>
        </w:rPr>
        <w:t xml:space="preserve">This Resolution shall take effect </w:t>
      </w:r>
      <w:r w:rsidR="00E97566" w:rsidRPr="008B216A">
        <w:rPr>
          <w:rFonts w:ascii="Times New Roman" w:hAnsi="Times New Roman" w:cs="Times New Roman"/>
          <w:sz w:val="24"/>
          <w:szCs w:val="24"/>
        </w:rPr>
        <w:t>upon attorney review</w:t>
      </w:r>
      <w:r w:rsidRPr="008B216A">
        <w:rPr>
          <w:rFonts w:ascii="Times New Roman" w:hAnsi="Times New Roman" w:cs="Times New Roman"/>
          <w:sz w:val="24"/>
          <w:szCs w:val="24"/>
        </w:rPr>
        <w:t>.</w:t>
      </w:r>
    </w:p>
    <w:p w:rsid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972B9" w:rsidRPr="005972B9" w:rsidRDefault="005972B9" w:rsidP="005972B9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5972B9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972B9" w:rsidRPr="005972B9" w:rsidTr="00274884">
        <w:trPr>
          <w:trHeight w:val="363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2B9" w:rsidRPr="005972B9" w:rsidTr="00B74E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72B9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E97566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B9" w:rsidRPr="005972B9" w:rsidRDefault="005972B9" w:rsidP="005972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</w:t>
      </w:r>
      <w:r w:rsidR="00E97566">
        <w:rPr>
          <w:rFonts w:ascii="Times New Roman" w:eastAsia="Calibri" w:hAnsi="Times New Roman" w:cs="Times New Roman"/>
          <w:sz w:val="18"/>
          <w:szCs w:val="18"/>
        </w:rPr>
        <w:t>November 26, 2019</w:t>
      </w:r>
      <w:r w:rsidRPr="005972B9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:rsidR="005972B9" w:rsidRPr="005972B9" w:rsidRDefault="005972B9" w:rsidP="005972B9">
      <w:pPr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5972B9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:rsidR="005972B9" w:rsidRPr="005972B9" w:rsidRDefault="005972B9" w:rsidP="00E719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7192C" w:rsidRPr="005972B9" w:rsidRDefault="00E7192C" w:rsidP="00E7192C">
      <w:pPr>
        <w:rPr>
          <w:rFonts w:ascii="Times New Roman" w:hAnsi="Times New Roman" w:cs="Times New Roman"/>
          <w:sz w:val="24"/>
          <w:szCs w:val="24"/>
        </w:rPr>
      </w:pPr>
    </w:p>
    <w:p w:rsidR="006F5D61" w:rsidRPr="00DC1E4E" w:rsidRDefault="006F5D61" w:rsidP="00E7192C">
      <w:pPr>
        <w:spacing w:line="480" w:lineRule="auto"/>
      </w:pPr>
    </w:p>
    <w:sectPr w:rsidR="006F5D61" w:rsidRPr="00DC1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E8" w:rsidRDefault="00607FE8" w:rsidP="00607FE8">
      <w:r>
        <w:separator/>
      </w:r>
    </w:p>
  </w:endnote>
  <w:endnote w:type="continuationSeparator" w:id="0">
    <w:p w:rsidR="00607FE8" w:rsidRDefault="00607FE8" w:rsidP="006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E8" w:rsidRDefault="00607FE8" w:rsidP="00607FE8">
      <w:r>
        <w:separator/>
      </w:r>
    </w:p>
  </w:footnote>
  <w:footnote w:type="continuationSeparator" w:id="0">
    <w:p w:rsidR="00607FE8" w:rsidRDefault="00607FE8" w:rsidP="0060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8" w:rsidRDefault="00607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E"/>
    <w:rsid w:val="0020226A"/>
    <w:rsid w:val="00261790"/>
    <w:rsid w:val="00274884"/>
    <w:rsid w:val="002767A2"/>
    <w:rsid w:val="002B01DD"/>
    <w:rsid w:val="00312917"/>
    <w:rsid w:val="00402764"/>
    <w:rsid w:val="00463F53"/>
    <w:rsid w:val="00590A7A"/>
    <w:rsid w:val="005972B9"/>
    <w:rsid w:val="00597EB2"/>
    <w:rsid w:val="005F7660"/>
    <w:rsid w:val="00607FE8"/>
    <w:rsid w:val="006F5D61"/>
    <w:rsid w:val="00720889"/>
    <w:rsid w:val="00775D2F"/>
    <w:rsid w:val="008B216A"/>
    <w:rsid w:val="009F3AC6"/>
    <w:rsid w:val="00A224BC"/>
    <w:rsid w:val="00A32D8B"/>
    <w:rsid w:val="00A90D41"/>
    <w:rsid w:val="00CF7238"/>
    <w:rsid w:val="00D31D22"/>
    <w:rsid w:val="00D72C04"/>
    <w:rsid w:val="00D9639D"/>
    <w:rsid w:val="00DC1E4E"/>
    <w:rsid w:val="00E7192C"/>
    <w:rsid w:val="00E920BF"/>
    <w:rsid w:val="00E97566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5481D2A-489F-4C55-B647-F2774F23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FE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07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FE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6</cp:revision>
  <cp:lastPrinted>2016-10-06T15:19:00Z</cp:lastPrinted>
  <dcterms:created xsi:type="dcterms:W3CDTF">2019-11-27T15:25:00Z</dcterms:created>
  <dcterms:modified xsi:type="dcterms:W3CDTF">2019-12-04T19:17:00Z</dcterms:modified>
</cp:coreProperties>
</file>