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>RESOLUTION NO. 201</w:t>
      </w:r>
      <w:r w:rsidR="002D5C18">
        <w:rPr>
          <w:b/>
        </w:rPr>
        <w:t>9</w:t>
      </w:r>
      <w:r w:rsidRPr="008555B0">
        <w:rPr>
          <w:b/>
        </w:rPr>
        <w:t>-</w:t>
      </w:r>
      <w:r w:rsidR="002D5C18">
        <w:rPr>
          <w:b/>
        </w:rPr>
        <w:t>2.21</w:t>
      </w:r>
    </w:p>
    <w:p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:rsidR="00E71FEE" w:rsidRDefault="00E71FEE" w:rsidP="008555B0">
      <w:pPr>
        <w:pStyle w:val="BodyText"/>
        <w:rPr>
          <w:sz w:val="20"/>
          <w:szCs w:val="20"/>
        </w:rPr>
      </w:pPr>
    </w:p>
    <w:p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p w:rsidR="003E27C0" w:rsidRDefault="003E27C0" w:rsidP="008555B0">
      <w:pPr>
        <w:pStyle w:val="BodyText"/>
      </w:pPr>
    </w:p>
    <w:p w:rsidR="003E27C0" w:rsidRDefault="003E27C0" w:rsidP="008555B0">
      <w:pPr>
        <w:pStyle w:val="BodyText"/>
        <w:jc w:val="center"/>
        <w:rPr>
          <w:rFonts w:cs="Times New Roman"/>
          <w:b/>
          <w:i/>
        </w:rPr>
      </w:pPr>
      <w:r w:rsidRPr="003E27C0">
        <w:rPr>
          <w:rFonts w:cs="Times New Roman"/>
          <w:b/>
          <w:i/>
        </w:rPr>
        <w:t xml:space="preserve">Hiring of full-time DPW </w:t>
      </w:r>
      <w:r w:rsidR="00E36761">
        <w:rPr>
          <w:rFonts w:cs="Times New Roman"/>
          <w:b/>
          <w:i/>
        </w:rPr>
        <w:t>Laborer</w:t>
      </w:r>
    </w:p>
    <w:p w:rsidR="00450409" w:rsidRPr="003E27C0" w:rsidRDefault="00450409" w:rsidP="008555B0">
      <w:pPr>
        <w:pStyle w:val="BodyText"/>
        <w:jc w:val="center"/>
        <w:rPr>
          <w:rFonts w:cs="Times New Roman"/>
          <w:b/>
          <w:i/>
        </w:rPr>
      </w:pPr>
    </w:p>
    <w:p w:rsidR="003E27C0" w:rsidRDefault="003E27C0" w:rsidP="008555B0">
      <w:pPr>
        <w:pStyle w:val="BodyText"/>
        <w:rPr>
          <w:rFonts w:cs="Times New Roman"/>
          <w:b/>
        </w:rPr>
      </w:pPr>
    </w:p>
    <w:p w:rsidR="00450409" w:rsidRPr="00450409" w:rsidRDefault="00450409" w:rsidP="0045040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there exists a need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full time </w:t>
      </w:r>
      <w:r w:rsidR="00E36761">
        <w:rPr>
          <w:rFonts w:ascii="Times New Roman" w:eastAsia="Times New Roman" w:hAnsi="Times New Roman" w:cs="Times New Roman"/>
          <w:sz w:val="24"/>
          <w:szCs w:val="24"/>
        </w:rPr>
        <w:t>Laborer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</w:t>
      </w:r>
      <w:r>
        <w:rPr>
          <w:rFonts w:ascii="Times New Roman" w:eastAsia="Times New Roman" w:hAnsi="Times New Roman" w:cs="Times New Roman"/>
          <w:sz w:val="24"/>
          <w:szCs w:val="24"/>
        </w:rPr>
        <w:t>ic Works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450409" w:rsidRPr="00450409" w:rsidRDefault="00450409" w:rsidP="0045040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7C0" w:rsidRDefault="00450409" w:rsidP="00450409">
      <w:pPr>
        <w:widowControl/>
        <w:jc w:val="both"/>
        <w:rPr>
          <w:rFonts w:cs="Times New Roman"/>
          <w:b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the Superintendent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Assistant Superintendent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of the Department of Public Works recommend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position be filled by </w:t>
      </w:r>
      <w:r w:rsidR="002D5C18">
        <w:rPr>
          <w:rFonts w:ascii="Times New Roman" w:eastAsia="Times New Roman" w:hAnsi="Times New Roman" w:cs="Times New Roman"/>
          <w:sz w:val="24"/>
          <w:szCs w:val="24"/>
        </w:rPr>
        <w:t xml:space="preserve">Brandon </w:t>
      </w:r>
      <w:proofErr w:type="spellStart"/>
      <w:r w:rsidR="002D5C18">
        <w:rPr>
          <w:rFonts w:ascii="Times New Roman" w:eastAsia="Times New Roman" w:hAnsi="Times New Roman" w:cs="Times New Roman"/>
          <w:sz w:val="24"/>
          <w:szCs w:val="24"/>
        </w:rPr>
        <w:t>Bott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E27C0" w:rsidRPr="008555B0" w:rsidRDefault="003E27C0" w:rsidP="008555B0">
      <w:pPr>
        <w:pStyle w:val="BodyText"/>
        <w:rPr>
          <w:rFonts w:cs="Times New Roman"/>
        </w:rPr>
      </w:pPr>
    </w:p>
    <w:p w:rsidR="003E27C0" w:rsidRDefault="00450409" w:rsidP="00450409">
      <w:pPr>
        <w:pStyle w:val="BodyText"/>
        <w:ind w:left="0"/>
        <w:rPr>
          <w:rFonts w:cs="Times New Roman"/>
          <w:b/>
          <w:bCs/>
          <w:u w:val="single"/>
        </w:rPr>
      </w:pPr>
      <w:r>
        <w:rPr>
          <w:rFonts w:cs="Times New Roman"/>
          <w:b/>
        </w:rPr>
        <w:t xml:space="preserve">NOW, THEREFORE </w:t>
      </w:r>
      <w:r w:rsidR="008555B0"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</w:t>
      </w:r>
      <w:r>
        <w:rPr>
          <w:rFonts w:cs="Times New Roman"/>
        </w:rPr>
        <w:t xml:space="preserve">by the Governing Body of the Borough of Bloomingdale, </w:t>
      </w:r>
      <w:r w:rsidR="003E27C0" w:rsidRPr="008555B0">
        <w:rPr>
          <w:rFonts w:cs="Times New Roman"/>
        </w:rPr>
        <w:t xml:space="preserve">that </w:t>
      </w:r>
      <w:r w:rsidR="002D5C18">
        <w:rPr>
          <w:rFonts w:cs="Times New Roman"/>
        </w:rPr>
        <w:t xml:space="preserve">Brandon </w:t>
      </w:r>
      <w:proofErr w:type="spellStart"/>
      <w:r w:rsidR="002D5C18">
        <w:rPr>
          <w:rFonts w:cs="Times New Roman"/>
        </w:rPr>
        <w:t>Bott</w:t>
      </w:r>
      <w:proofErr w:type="spellEnd"/>
      <w:r w:rsidR="003E27C0" w:rsidRPr="008555B0">
        <w:rPr>
          <w:rFonts w:cs="Times New Roman"/>
        </w:rPr>
        <w:t xml:space="preserve"> be </w:t>
      </w:r>
      <w:r w:rsidR="00E36761">
        <w:rPr>
          <w:rFonts w:cs="Times New Roman"/>
        </w:rPr>
        <w:t>hired</w:t>
      </w:r>
      <w:r w:rsidR="003E27C0" w:rsidRPr="008555B0">
        <w:rPr>
          <w:rFonts w:cs="Times New Roman"/>
        </w:rPr>
        <w:t xml:space="preserve"> as a full-time DPW </w:t>
      </w:r>
      <w:r w:rsidR="00E36761">
        <w:rPr>
          <w:rFonts w:cs="Times New Roman"/>
        </w:rPr>
        <w:t>Laborer</w:t>
      </w:r>
      <w:r w:rsidR="00B72533">
        <w:rPr>
          <w:rFonts w:cs="Times New Roman"/>
        </w:rPr>
        <w:t xml:space="preserve">, effective </w:t>
      </w:r>
      <w:r w:rsidR="002D5C18">
        <w:rPr>
          <w:rFonts w:cs="Times New Roman"/>
        </w:rPr>
        <w:t>February 19, 2019</w:t>
      </w:r>
      <w:r w:rsidR="003E27C0" w:rsidRPr="008555B0">
        <w:rPr>
          <w:rFonts w:cs="Times New Roman"/>
        </w:rPr>
        <w:t xml:space="preserve"> as per the terms of the </w:t>
      </w:r>
      <w:r w:rsidR="008555B0">
        <w:rPr>
          <w:rFonts w:cs="Times New Roman"/>
        </w:rPr>
        <w:t xml:space="preserve">CWA Local 1032 </w:t>
      </w:r>
      <w:r w:rsidR="003E27C0" w:rsidRPr="008555B0">
        <w:rPr>
          <w:rFonts w:cs="Times New Roman"/>
        </w:rPr>
        <w:t>DPW contract</w:t>
      </w:r>
      <w:r w:rsidR="00B72533">
        <w:rPr>
          <w:rFonts w:cs="Times New Roman"/>
        </w:rPr>
        <w:t>.</w:t>
      </w:r>
    </w:p>
    <w:p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:rsidR="003E27C0" w:rsidRPr="008555B0" w:rsidRDefault="003E27C0" w:rsidP="008555B0">
      <w:pPr>
        <w:pStyle w:val="BodyText"/>
        <w:rPr>
          <w:rFonts w:cs="Times New Roman"/>
          <w:b/>
          <w:bCs/>
          <w:sz w:val="22"/>
          <w:u w:val="single"/>
        </w:rPr>
      </w:pPr>
    </w:p>
    <w:p w:rsidR="00A72CC7" w:rsidRPr="008555B0" w:rsidRDefault="00CC4CBC" w:rsidP="001F5BDF">
      <w:pPr>
        <w:pStyle w:val="BodyText"/>
        <w:jc w:val="center"/>
        <w:rPr>
          <w:rFonts w:cs="Times New Roman"/>
          <w:sz w:val="18"/>
          <w:szCs w:val="20"/>
        </w:rPr>
      </w:pPr>
      <w:r w:rsidRPr="001F5BDF">
        <w:rPr>
          <w:rFonts w:cs="Times New Roman"/>
          <w:bCs/>
          <w:sz w:val="20"/>
        </w:rPr>
        <w:t>Rec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rd</w:t>
      </w:r>
      <w:r w:rsidRPr="001F5BDF">
        <w:rPr>
          <w:rFonts w:cs="Times New Roman"/>
          <w:bCs/>
          <w:spacing w:val="-6"/>
          <w:sz w:val="20"/>
        </w:rPr>
        <w:t xml:space="preserve"> 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f</w:t>
      </w:r>
      <w:r w:rsidRPr="001F5BDF">
        <w:rPr>
          <w:rFonts w:cs="Times New Roman"/>
          <w:bCs/>
          <w:spacing w:val="-5"/>
          <w:sz w:val="20"/>
        </w:rPr>
        <w:t xml:space="preserve"> </w:t>
      </w:r>
      <w:r w:rsidRPr="001F5BDF">
        <w:rPr>
          <w:rFonts w:cs="Times New Roman"/>
          <w:bCs/>
          <w:sz w:val="20"/>
        </w:rPr>
        <w:t>C</w:t>
      </w:r>
      <w:r w:rsidRPr="001F5BDF">
        <w:rPr>
          <w:rFonts w:cs="Times New Roman"/>
          <w:bCs/>
          <w:spacing w:val="2"/>
          <w:sz w:val="20"/>
        </w:rPr>
        <w:t>o</w:t>
      </w:r>
      <w:r w:rsidRPr="001F5BDF">
        <w:rPr>
          <w:rFonts w:cs="Times New Roman"/>
          <w:bCs/>
          <w:sz w:val="20"/>
        </w:rPr>
        <w:t>u</w:t>
      </w:r>
      <w:r w:rsidRPr="001F5BDF">
        <w:rPr>
          <w:rFonts w:cs="Times New Roman"/>
          <w:bCs/>
          <w:spacing w:val="-1"/>
          <w:sz w:val="20"/>
        </w:rPr>
        <w:t>n</w:t>
      </w:r>
      <w:r w:rsidRPr="001F5BDF">
        <w:rPr>
          <w:rFonts w:cs="Times New Roman"/>
          <w:bCs/>
          <w:sz w:val="20"/>
        </w:rPr>
        <w:t>cil</w:t>
      </w:r>
      <w:r w:rsidRPr="001F5BDF">
        <w:rPr>
          <w:rFonts w:cs="Times New Roman"/>
          <w:bCs/>
          <w:spacing w:val="-6"/>
          <w:sz w:val="20"/>
        </w:rPr>
        <w:t xml:space="preserve"> </w:t>
      </w:r>
      <w:r w:rsidRPr="001F5BDF">
        <w:rPr>
          <w:rFonts w:cs="Times New Roman"/>
          <w:bCs/>
          <w:sz w:val="20"/>
        </w:rPr>
        <w:t>V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te</w:t>
      </w:r>
      <w:r w:rsidRPr="001F5BDF">
        <w:rPr>
          <w:rFonts w:cs="Times New Roman"/>
          <w:bCs/>
          <w:spacing w:val="-5"/>
          <w:sz w:val="20"/>
        </w:rPr>
        <w:t xml:space="preserve"> 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n</w:t>
      </w:r>
      <w:r w:rsidRPr="001F5BDF">
        <w:rPr>
          <w:rFonts w:cs="Times New Roman"/>
          <w:bCs/>
          <w:spacing w:val="-7"/>
          <w:sz w:val="20"/>
        </w:rPr>
        <w:t xml:space="preserve"> </w:t>
      </w:r>
      <w:r w:rsidRPr="001F5BDF">
        <w:rPr>
          <w:rFonts w:cs="Times New Roman"/>
          <w:bCs/>
          <w:spacing w:val="-2"/>
          <w:sz w:val="20"/>
        </w:rPr>
        <w:t>P</w:t>
      </w:r>
      <w:r w:rsidRPr="001F5BDF">
        <w:rPr>
          <w:rFonts w:cs="Times New Roman"/>
          <w:bCs/>
          <w:spacing w:val="1"/>
          <w:sz w:val="20"/>
        </w:rPr>
        <w:t>a</w:t>
      </w:r>
      <w:r w:rsidRPr="001F5BDF">
        <w:rPr>
          <w:rFonts w:cs="Times New Roman"/>
          <w:bCs/>
          <w:spacing w:val="-1"/>
          <w:sz w:val="20"/>
        </w:rPr>
        <w:t>ss</w:t>
      </w:r>
      <w:r w:rsidRPr="001F5BDF">
        <w:rPr>
          <w:rFonts w:cs="Times New Roman"/>
          <w:bCs/>
          <w:spacing w:val="1"/>
          <w:sz w:val="20"/>
        </w:rPr>
        <w:t>ag</w:t>
      </w:r>
      <w:r w:rsidRPr="001F5BDF">
        <w:rPr>
          <w:rFonts w:cs="Times New Roman"/>
          <w:bCs/>
          <w:sz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8555B0" w:rsidRPr="008555B0" w:rsidTr="00A72CC7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U</w:t>
            </w:r>
            <w:r w:rsidRPr="008555B0">
              <w:rPr>
                <w:rFonts w:cs="Times New Roman"/>
                <w:sz w:val="18"/>
                <w:szCs w:val="20"/>
              </w:rPr>
              <w:t>NCIL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 xml:space="preserve"> </w:t>
            </w:r>
            <w:r w:rsidRPr="008555B0">
              <w:rPr>
                <w:rFonts w:cs="Times New Roman"/>
                <w:spacing w:val="2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1"/>
                <w:sz w:val="18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st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n</w:t>
            </w:r>
            <w:r w:rsidRPr="008555B0">
              <w:rPr>
                <w:rFonts w:cs="Times New Roman"/>
                <w:sz w:val="18"/>
                <w:szCs w:val="20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U</w:t>
            </w:r>
            <w:r w:rsidRPr="008555B0">
              <w:rPr>
                <w:rFonts w:cs="Times New Roman"/>
                <w:sz w:val="18"/>
                <w:szCs w:val="20"/>
              </w:rPr>
              <w:t>NCIL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 xml:space="preserve"> </w:t>
            </w:r>
            <w:r w:rsidRPr="008555B0">
              <w:rPr>
                <w:rFonts w:cs="Times New Roman"/>
                <w:spacing w:val="2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1"/>
                <w:sz w:val="18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st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n</w:t>
            </w:r>
            <w:r w:rsidRPr="008555B0">
              <w:rPr>
                <w:rFonts w:cs="Times New Roman"/>
                <w:sz w:val="18"/>
                <w:szCs w:val="20"/>
              </w:rPr>
              <w:t>t</w:t>
            </w:r>
          </w:p>
        </w:tc>
      </w:tr>
      <w:tr w:rsidR="008555B0" w:rsidRPr="008555B0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344518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Hu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o</w:t>
            </w:r>
            <w:r w:rsidRPr="008555B0">
              <w:rPr>
                <w:rFonts w:cs="Times New Roman"/>
                <w:sz w:val="18"/>
                <w:szCs w:val="20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344518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  <w:tr w:rsidR="008555B0" w:rsidRPr="008555B0" w:rsidTr="00A72CC7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D’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Ama</w:t>
            </w:r>
            <w:r w:rsidRPr="008555B0">
              <w:rPr>
                <w:rFonts w:cs="Times New Roman"/>
                <w:sz w:val="18"/>
                <w:szCs w:val="20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344518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o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n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r</w:t>
            </w:r>
            <w:r w:rsidRPr="008555B0">
              <w:rPr>
                <w:rFonts w:cs="Times New Roman"/>
                <w:spacing w:val="-4"/>
                <w:sz w:val="18"/>
                <w:szCs w:val="20"/>
              </w:rPr>
              <w:t>m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y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344518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  <w:tr w:rsidR="008555B0" w:rsidRPr="008555B0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D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ll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ri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344518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Y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z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z w:val="18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344518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X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</w:tbl>
    <w:p w:rsidR="00A72CC7" w:rsidRDefault="00A72CC7" w:rsidP="008555B0">
      <w:pPr>
        <w:pStyle w:val="BodyText"/>
        <w:rPr>
          <w:rFonts w:cs="Times New Roman"/>
          <w:sz w:val="20"/>
          <w:szCs w:val="20"/>
        </w:rPr>
      </w:pPr>
    </w:p>
    <w:p w:rsidR="00E71FEE" w:rsidRDefault="00CC4CBC" w:rsidP="008555B0">
      <w:pPr>
        <w:pStyle w:val="BodyText"/>
        <w:rPr>
          <w:rFonts w:cs="Times New Roman"/>
          <w:sz w:val="20"/>
          <w:szCs w:val="20"/>
        </w:rPr>
      </w:pPr>
      <w:r w:rsidRPr="00A72CC7">
        <w:rPr>
          <w:rFonts w:cs="Times New Roman"/>
          <w:sz w:val="20"/>
          <w:szCs w:val="20"/>
        </w:rPr>
        <w:t xml:space="preserve">I 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pacing w:val="1"/>
          <w:sz w:val="20"/>
          <w:szCs w:val="20"/>
        </w:rPr>
        <w:t>b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-1"/>
          <w:sz w:val="20"/>
          <w:szCs w:val="20"/>
        </w:rPr>
        <w:t>ce</w:t>
      </w:r>
      <w:r w:rsidRPr="00A72CC7">
        <w:rPr>
          <w:rFonts w:cs="Times New Roman"/>
          <w:sz w:val="20"/>
          <w:szCs w:val="20"/>
        </w:rPr>
        <w:t>rt</w:t>
      </w:r>
      <w:r w:rsidRPr="00A72CC7">
        <w:rPr>
          <w:rFonts w:cs="Times New Roman"/>
          <w:spacing w:val="3"/>
          <w:sz w:val="20"/>
          <w:szCs w:val="20"/>
        </w:rPr>
        <w:t>i</w:t>
      </w:r>
      <w:r w:rsidRPr="00A72CC7">
        <w:rPr>
          <w:rFonts w:cs="Times New Roman"/>
          <w:sz w:val="20"/>
          <w:szCs w:val="20"/>
        </w:rPr>
        <w:t>fy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t 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-3"/>
          <w:sz w:val="20"/>
          <w:szCs w:val="20"/>
        </w:rPr>
        <w:t>f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is a tr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c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pacing w:val="1"/>
          <w:sz w:val="20"/>
          <w:szCs w:val="20"/>
        </w:rPr>
        <w:t>p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a</w:t>
      </w:r>
      <w:r w:rsidRPr="00A72CC7">
        <w:rPr>
          <w:rFonts w:cs="Times New Roman"/>
          <w:spacing w:val="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sol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z w:val="20"/>
          <w:szCs w:val="20"/>
        </w:rPr>
        <w:t>ti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pacing w:val="-4"/>
          <w:sz w:val="20"/>
          <w:szCs w:val="20"/>
        </w:rPr>
        <w:t>a</w:t>
      </w:r>
      <w:r w:rsidRPr="00A72CC7">
        <w:rPr>
          <w:rFonts w:cs="Times New Roman"/>
          <w:spacing w:val="-2"/>
          <w:sz w:val="20"/>
          <w:szCs w:val="20"/>
        </w:rPr>
        <w:t>d</w:t>
      </w:r>
      <w:r w:rsidRPr="00A72CC7">
        <w:rPr>
          <w:rFonts w:cs="Times New Roman"/>
          <w:spacing w:val="1"/>
          <w:sz w:val="20"/>
          <w:szCs w:val="20"/>
        </w:rPr>
        <w:t>op</w:t>
      </w:r>
      <w:r w:rsidRPr="00A72CC7">
        <w:rPr>
          <w:rFonts w:cs="Times New Roman"/>
          <w:sz w:val="20"/>
          <w:szCs w:val="20"/>
        </w:rPr>
        <w:t>ted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b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-3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pacing w:val="-2"/>
          <w:sz w:val="20"/>
          <w:szCs w:val="20"/>
        </w:rPr>
        <w:t>v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Bo</w:t>
      </w:r>
      <w:r w:rsidRPr="00A72CC7">
        <w:rPr>
          <w:rFonts w:cs="Times New Roman"/>
          <w:spacing w:val="1"/>
          <w:sz w:val="20"/>
          <w:szCs w:val="20"/>
        </w:rPr>
        <w:t>d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Bor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Bl</w:t>
      </w:r>
      <w:r w:rsidRPr="00A72CC7">
        <w:rPr>
          <w:rFonts w:cs="Times New Roman"/>
          <w:spacing w:val="1"/>
          <w:sz w:val="20"/>
          <w:szCs w:val="20"/>
        </w:rPr>
        <w:t>oo</w:t>
      </w:r>
      <w:r w:rsidRPr="00A72CC7">
        <w:rPr>
          <w:rFonts w:cs="Times New Roman"/>
          <w:spacing w:val="-4"/>
          <w:sz w:val="20"/>
          <w:szCs w:val="20"/>
        </w:rPr>
        <w:t>m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d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 xml:space="preserve">le 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 xml:space="preserve">t 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Of</w:t>
      </w:r>
      <w:r w:rsidRPr="00A72CC7">
        <w:rPr>
          <w:rFonts w:cs="Times New Roman"/>
          <w:spacing w:val="-3"/>
          <w:sz w:val="20"/>
          <w:szCs w:val="20"/>
        </w:rPr>
        <w:t>f</w:t>
      </w:r>
      <w:r w:rsidRPr="00A72CC7">
        <w:rPr>
          <w:rFonts w:cs="Times New Roman"/>
          <w:sz w:val="20"/>
          <w:szCs w:val="20"/>
        </w:rPr>
        <w:t>ici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l M</w:t>
      </w:r>
      <w:r w:rsidRPr="00A72CC7">
        <w:rPr>
          <w:rFonts w:cs="Times New Roman"/>
          <w:spacing w:val="-1"/>
          <w:sz w:val="20"/>
          <w:szCs w:val="20"/>
        </w:rPr>
        <w:t>ee</w:t>
      </w:r>
      <w:r w:rsidRPr="00A72CC7">
        <w:rPr>
          <w:rFonts w:cs="Times New Roman"/>
          <w:sz w:val="20"/>
          <w:szCs w:val="20"/>
        </w:rPr>
        <w:t>ti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ld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="002D5C18">
        <w:rPr>
          <w:rFonts w:cs="Times New Roman"/>
          <w:sz w:val="20"/>
          <w:szCs w:val="20"/>
        </w:rPr>
        <w:t>February</w:t>
      </w:r>
      <w:r w:rsidR="008555B0">
        <w:rPr>
          <w:rFonts w:cs="Times New Roman"/>
          <w:sz w:val="20"/>
          <w:szCs w:val="20"/>
        </w:rPr>
        <w:t xml:space="preserve"> 1</w:t>
      </w:r>
      <w:r w:rsidR="002D5C18">
        <w:rPr>
          <w:rFonts w:cs="Times New Roman"/>
          <w:sz w:val="20"/>
          <w:szCs w:val="20"/>
        </w:rPr>
        <w:t>9</w:t>
      </w:r>
      <w:r w:rsidR="008555B0">
        <w:rPr>
          <w:rFonts w:cs="Times New Roman"/>
          <w:sz w:val="20"/>
          <w:szCs w:val="20"/>
        </w:rPr>
        <w:t>, 201</w:t>
      </w:r>
      <w:r w:rsidR="002D5C18">
        <w:rPr>
          <w:rFonts w:cs="Times New Roman"/>
          <w:sz w:val="20"/>
          <w:szCs w:val="20"/>
        </w:rPr>
        <w:t>9</w:t>
      </w:r>
      <w:r w:rsidR="008555B0">
        <w:rPr>
          <w:rFonts w:cs="Times New Roman"/>
          <w:sz w:val="20"/>
          <w:szCs w:val="20"/>
        </w:rPr>
        <w:t>.</w:t>
      </w:r>
    </w:p>
    <w:p w:rsidR="008555B0" w:rsidRDefault="008555B0" w:rsidP="008555B0">
      <w:pPr>
        <w:pStyle w:val="BodyText"/>
        <w:rPr>
          <w:rFonts w:cs="Times New Roman"/>
          <w:sz w:val="20"/>
          <w:szCs w:val="20"/>
        </w:rPr>
      </w:pPr>
    </w:p>
    <w:p w:rsidR="008555B0" w:rsidRPr="00A72CC7" w:rsidRDefault="008555B0" w:rsidP="008555B0">
      <w:pPr>
        <w:pStyle w:val="BodyTex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</w:t>
      </w:r>
      <w:r w:rsidR="00B72533">
        <w:rPr>
          <w:rFonts w:cs="Times New Roman"/>
          <w:sz w:val="20"/>
          <w:szCs w:val="20"/>
        </w:rPr>
        <w:br/>
        <w:t>Breeanna Calabro, RMC</w:t>
      </w:r>
      <w:r w:rsidR="00B72533">
        <w:rPr>
          <w:rFonts w:cs="Times New Roman"/>
          <w:sz w:val="20"/>
          <w:szCs w:val="20"/>
        </w:rPr>
        <w:br/>
        <w:t>Municipal Clerk</w:t>
      </w:r>
      <w:r w:rsidR="002D5C18">
        <w:rPr>
          <w:rFonts w:cs="Times New Roman"/>
          <w:sz w:val="20"/>
          <w:szCs w:val="20"/>
        </w:rPr>
        <w:t xml:space="preserve">, Borough of Bloomingdale </w:t>
      </w:r>
      <w:bookmarkStart w:id="0" w:name="_GoBack"/>
      <w:bookmarkEnd w:id="0"/>
      <w:r>
        <w:rPr>
          <w:rFonts w:cs="Times New Roman"/>
          <w:sz w:val="20"/>
          <w:szCs w:val="20"/>
        </w:rPr>
        <w:br/>
      </w:r>
    </w:p>
    <w:p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1002CF"/>
    <w:rsid w:val="001D5F2F"/>
    <w:rsid w:val="001F5BDF"/>
    <w:rsid w:val="0020160C"/>
    <w:rsid w:val="0021462E"/>
    <w:rsid w:val="002D5C18"/>
    <w:rsid w:val="00310C3C"/>
    <w:rsid w:val="00344518"/>
    <w:rsid w:val="003E27C0"/>
    <w:rsid w:val="00450409"/>
    <w:rsid w:val="005225DE"/>
    <w:rsid w:val="00531B7F"/>
    <w:rsid w:val="007E2C5C"/>
    <w:rsid w:val="007E4C75"/>
    <w:rsid w:val="008555B0"/>
    <w:rsid w:val="0087758F"/>
    <w:rsid w:val="00961C3E"/>
    <w:rsid w:val="009E0B72"/>
    <w:rsid w:val="00A26949"/>
    <w:rsid w:val="00A564A9"/>
    <w:rsid w:val="00A72CC7"/>
    <w:rsid w:val="00AF60D2"/>
    <w:rsid w:val="00B72533"/>
    <w:rsid w:val="00CC4CBC"/>
    <w:rsid w:val="00E028DF"/>
    <w:rsid w:val="00E36761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Breeanna Calabro</dc:creator>
  <cp:lastModifiedBy>Breeanna Calabro</cp:lastModifiedBy>
  <cp:revision>3</cp:revision>
  <cp:lastPrinted>2017-03-09T18:35:00Z</cp:lastPrinted>
  <dcterms:created xsi:type="dcterms:W3CDTF">2019-02-20T18:16:00Z</dcterms:created>
  <dcterms:modified xsi:type="dcterms:W3CDTF">2019-02-20T18:19:00Z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