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6BAA" w14:textId="77777777" w:rsidR="00DD1F31" w:rsidRDefault="00DD1F31" w:rsidP="0085018C">
      <w:pPr>
        <w:rPr>
          <w:sz w:val="24"/>
          <w:szCs w:val="24"/>
        </w:rPr>
      </w:pPr>
    </w:p>
    <w:p w14:paraId="28E329C2" w14:textId="49C7585C" w:rsidR="00DD1F31" w:rsidRDefault="00465965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</w:t>
      </w:r>
      <w:r w:rsidR="00A07B87">
        <w:rPr>
          <w:b/>
          <w:bCs/>
          <w:sz w:val="24"/>
          <w:szCs w:val="24"/>
        </w:rPr>
        <w:t>OLUTION N</w:t>
      </w:r>
      <w:r w:rsidR="00AC211B">
        <w:rPr>
          <w:b/>
          <w:bCs/>
          <w:sz w:val="24"/>
          <w:szCs w:val="24"/>
        </w:rPr>
        <w:t>O</w:t>
      </w:r>
      <w:r w:rsidR="00A07B87">
        <w:rPr>
          <w:b/>
          <w:bCs/>
          <w:sz w:val="24"/>
          <w:szCs w:val="24"/>
        </w:rPr>
        <w:t>. 20</w:t>
      </w:r>
      <w:r w:rsidR="00A76C84">
        <w:rPr>
          <w:b/>
          <w:bCs/>
          <w:sz w:val="24"/>
          <w:szCs w:val="24"/>
        </w:rPr>
        <w:t>2</w:t>
      </w:r>
      <w:r w:rsidR="005719F3">
        <w:rPr>
          <w:b/>
          <w:bCs/>
          <w:sz w:val="24"/>
          <w:szCs w:val="24"/>
        </w:rPr>
        <w:t>5</w:t>
      </w:r>
      <w:r w:rsidR="002032B5">
        <w:rPr>
          <w:b/>
          <w:bCs/>
          <w:sz w:val="24"/>
          <w:szCs w:val="24"/>
        </w:rPr>
        <w:t>-1</w:t>
      </w:r>
      <w:r w:rsidR="00896567">
        <w:rPr>
          <w:b/>
          <w:bCs/>
          <w:sz w:val="24"/>
          <w:szCs w:val="24"/>
        </w:rPr>
        <w:t>.</w:t>
      </w:r>
      <w:r w:rsidR="005719F3">
        <w:rPr>
          <w:b/>
          <w:bCs/>
          <w:sz w:val="24"/>
          <w:szCs w:val="24"/>
        </w:rPr>
        <w:t>--</w:t>
      </w:r>
    </w:p>
    <w:p w14:paraId="2DC5B884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2032B5">
        <w:rPr>
          <w:b/>
          <w:bCs/>
          <w:sz w:val="24"/>
          <w:szCs w:val="24"/>
        </w:rPr>
        <w:t xml:space="preserve"> OF</w:t>
      </w:r>
    </w:p>
    <w:p w14:paraId="15446CE8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7D12C8A9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4A8E711" w14:textId="77777777" w:rsidR="00DD1F31" w:rsidRPr="00AC47E1" w:rsidRDefault="00AC47E1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C47E1">
        <w:rPr>
          <w:b/>
          <w:bCs/>
          <w:sz w:val="24"/>
          <w:szCs w:val="24"/>
        </w:rPr>
        <w:t xml:space="preserve">APPOINTMENTS TO THE </w:t>
      </w:r>
      <w:r>
        <w:rPr>
          <w:b/>
          <w:bCs/>
          <w:sz w:val="24"/>
          <w:szCs w:val="24"/>
        </w:rPr>
        <w:t xml:space="preserve">BLOOMINGDALE </w:t>
      </w:r>
      <w:r w:rsidRPr="00AC47E1">
        <w:rPr>
          <w:b/>
          <w:bCs/>
          <w:sz w:val="24"/>
          <w:szCs w:val="24"/>
        </w:rPr>
        <w:t>ENVIRONMENTAL COMMISSION</w:t>
      </w:r>
    </w:p>
    <w:p w14:paraId="6EB551C3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D0E96D5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3BD3FEB" w14:textId="2889557D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AC211B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AC211B">
        <w:rPr>
          <w:snapToGrid w:val="0"/>
          <w:sz w:val="24"/>
          <w:szCs w:val="24"/>
        </w:rPr>
        <w:t xml:space="preserve">by </w:t>
      </w:r>
      <w:r w:rsidR="006B6984">
        <w:rPr>
          <w:snapToGrid w:val="0"/>
          <w:sz w:val="24"/>
          <w:szCs w:val="24"/>
        </w:rPr>
        <w:t>the Borough</w:t>
      </w:r>
      <w:r>
        <w:rPr>
          <w:snapToGrid w:val="0"/>
          <w:sz w:val="24"/>
          <w:szCs w:val="24"/>
        </w:rPr>
        <w:t xml:space="preserve"> Council of the Borough of </w:t>
      </w:r>
      <w:r w:rsidR="002032B5">
        <w:rPr>
          <w:snapToGrid w:val="0"/>
          <w:sz w:val="24"/>
          <w:szCs w:val="24"/>
        </w:rPr>
        <w:t>Bloomingdale that</w:t>
      </w:r>
      <w:r w:rsidR="00887D37">
        <w:rPr>
          <w:snapToGrid w:val="0"/>
          <w:sz w:val="24"/>
          <w:szCs w:val="24"/>
        </w:rPr>
        <w:t xml:space="preserve">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the following</w:t>
      </w:r>
      <w:r w:rsidR="00A76C84">
        <w:rPr>
          <w:snapToGrid w:val="0"/>
          <w:sz w:val="24"/>
          <w:szCs w:val="24"/>
        </w:rPr>
        <w:t xml:space="preserve"> members</w:t>
      </w:r>
      <w:r w:rsidR="004A1BDE">
        <w:rPr>
          <w:snapToGrid w:val="0"/>
          <w:sz w:val="24"/>
          <w:szCs w:val="24"/>
        </w:rPr>
        <w:t xml:space="preserve"> to the Environmental Commission</w:t>
      </w:r>
      <w:r w:rsidR="006B6984">
        <w:rPr>
          <w:snapToGrid w:val="0"/>
          <w:sz w:val="24"/>
          <w:szCs w:val="24"/>
        </w:rPr>
        <w:t xml:space="preserve"> (BEC)</w:t>
      </w:r>
      <w:r w:rsidR="0014702B">
        <w:rPr>
          <w:snapToGrid w:val="0"/>
          <w:sz w:val="24"/>
          <w:szCs w:val="24"/>
        </w:rPr>
        <w:t xml:space="preserve"> effective January 1, 202</w:t>
      </w:r>
      <w:r w:rsidR="005719F3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3E4A12B5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ABC78CE" w14:textId="77777777" w:rsidR="004A1BDE" w:rsidRPr="006B6984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6B734283" w14:textId="58F86855" w:rsidR="00BB2616" w:rsidRPr="00BB2616" w:rsidRDefault="006B6984" w:rsidP="00BB2616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BEC, </w:t>
      </w:r>
      <w:r w:rsidR="001D2CDD">
        <w:rPr>
          <w:rFonts w:eastAsia="Times New Roman"/>
          <w:sz w:val="24"/>
          <w:szCs w:val="24"/>
        </w:rPr>
        <w:t>Member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Pr="006B6984">
        <w:rPr>
          <w:rFonts w:eastAsia="Times New Roman"/>
          <w:sz w:val="24"/>
          <w:szCs w:val="24"/>
        </w:rPr>
        <w:tab/>
      </w:r>
      <w:r w:rsidR="004A1BDE" w:rsidRPr="006B6984">
        <w:rPr>
          <w:rFonts w:eastAsia="Times New Roman"/>
          <w:sz w:val="24"/>
          <w:szCs w:val="24"/>
        </w:rPr>
        <w:t>3 years</w:t>
      </w:r>
      <w:r w:rsidRPr="006B6984">
        <w:rPr>
          <w:rFonts w:eastAsia="Times New Roman"/>
          <w:sz w:val="24"/>
          <w:szCs w:val="24"/>
        </w:rPr>
        <w:t xml:space="preserve"> (expiring 12/31/2</w:t>
      </w:r>
      <w:r w:rsidR="001D2CDD">
        <w:rPr>
          <w:rFonts w:eastAsia="Times New Roman"/>
          <w:sz w:val="24"/>
          <w:szCs w:val="24"/>
        </w:rPr>
        <w:t>7</w:t>
      </w:r>
      <w:r w:rsidRPr="006B6984">
        <w:rPr>
          <w:rFonts w:eastAsia="Times New Roman"/>
          <w:sz w:val="24"/>
          <w:szCs w:val="24"/>
        </w:rPr>
        <w:t xml:space="preserve">) </w:t>
      </w:r>
      <w:r w:rsidRPr="006B6984">
        <w:rPr>
          <w:rFonts w:eastAsia="Times New Roman"/>
          <w:sz w:val="24"/>
          <w:szCs w:val="24"/>
        </w:rPr>
        <w:tab/>
      </w:r>
      <w:r w:rsidR="001D2CDD">
        <w:rPr>
          <w:rFonts w:eastAsia="Times New Roman"/>
          <w:sz w:val="24"/>
          <w:szCs w:val="24"/>
        </w:rPr>
        <w:t>Robert Fry</w:t>
      </w:r>
    </w:p>
    <w:p w14:paraId="3FCB86F6" w14:textId="62ACAD65" w:rsidR="006B6984" w:rsidRDefault="006B6984" w:rsidP="00BB2616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BEC, Member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3 years (expiring 12/31/2</w:t>
      </w:r>
      <w:r w:rsidR="001D2CDD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 w:rsidR="001D2CDD">
        <w:rPr>
          <w:rFonts w:eastAsia="Times New Roman"/>
          <w:sz w:val="24"/>
          <w:szCs w:val="24"/>
        </w:rPr>
        <w:t>Carol Jagiello</w:t>
      </w:r>
    </w:p>
    <w:p w14:paraId="7E057071" w14:textId="4074C8C5" w:rsidR="00396B03" w:rsidRPr="00BB2616" w:rsidRDefault="00396B03" w:rsidP="00BB2616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BEC, </w:t>
      </w:r>
      <w:r w:rsidR="001D2CDD">
        <w:rPr>
          <w:rFonts w:eastAsia="Times New Roman"/>
          <w:sz w:val="24"/>
          <w:szCs w:val="24"/>
        </w:rPr>
        <w:t>Member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1D2CD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years (expiring 12/31/2</w:t>
      </w:r>
      <w:r w:rsidR="001D2CDD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 w:rsidR="001D2CDD">
        <w:rPr>
          <w:rFonts w:eastAsia="Times New Roman"/>
          <w:sz w:val="24"/>
          <w:szCs w:val="24"/>
        </w:rPr>
        <w:t xml:space="preserve">Mark Crum </w:t>
      </w:r>
    </w:p>
    <w:p w14:paraId="31B7A087" w14:textId="77777777" w:rsidR="0014702B" w:rsidRPr="0014702B" w:rsidRDefault="0014702B" w:rsidP="0014702B">
      <w:pPr>
        <w:tabs>
          <w:tab w:val="left" w:pos="1080"/>
        </w:tabs>
        <w:overflowPunct w:val="0"/>
        <w:textAlignment w:val="baseline"/>
        <w:rPr>
          <w:rFonts w:eastAsia="Times New Roman"/>
          <w:snapToGrid w:val="0"/>
          <w:sz w:val="24"/>
          <w:szCs w:val="24"/>
        </w:rPr>
      </w:pPr>
    </w:p>
    <w:p w14:paraId="6C963016" w14:textId="77777777" w:rsidR="008B54DD" w:rsidRDefault="00396B03" w:rsidP="008B54DD">
      <w:r w:rsidRPr="00396B03">
        <w:rPr>
          <w:snapToGrid w:val="0"/>
          <w:sz w:val="24"/>
          <w:szCs w:val="24"/>
        </w:rPr>
        <w:tab/>
      </w:r>
    </w:p>
    <w:p w14:paraId="3665393B" w14:textId="77777777" w:rsidR="00396B03" w:rsidRPr="00396B03" w:rsidRDefault="00396B03" w:rsidP="00396B03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sectPr w:rsidR="00396B03" w:rsidRPr="00396B03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F6F51"/>
    <w:multiLevelType w:val="hybridMultilevel"/>
    <w:tmpl w:val="AF94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67087"/>
    <w:rsid w:val="000673E3"/>
    <w:rsid w:val="000701C3"/>
    <w:rsid w:val="000B3908"/>
    <w:rsid w:val="000E6312"/>
    <w:rsid w:val="00135DBB"/>
    <w:rsid w:val="00142C2D"/>
    <w:rsid w:val="001456C1"/>
    <w:rsid w:val="0014702B"/>
    <w:rsid w:val="001D2CDD"/>
    <w:rsid w:val="001F27FF"/>
    <w:rsid w:val="001F2B93"/>
    <w:rsid w:val="001F5F98"/>
    <w:rsid w:val="002032B5"/>
    <w:rsid w:val="0021010C"/>
    <w:rsid w:val="00237F1A"/>
    <w:rsid w:val="00253A46"/>
    <w:rsid w:val="00270C5E"/>
    <w:rsid w:val="002749D8"/>
    <w:rsid w:val="0029130B"/>
    <w:rsid w:val="002D6750"/>
    <w:rsid w:val="00310B28"/>
    <w:rsid w:val="00353148"/>
    <w:rsid w:val="0039044D"/>
    <w:rsid w:val="00396B03"/>
    <w:rsid w:val="003A7DA1"/>
    <w:rsid w:val="003C5DC8"/>
    <w:rsid w:val="003D42C5"/>
    <w:rsid w:val="003E7146"/>
    <w:rsid w:val="00411DDA"/>
    <w:rsid w:val="00432CCE"/>
    <w:rsid w:val="0043319C"/>
    <w:rsid w:val="00433B39"/>
    <w:rsid w:val="00465965"/>
    <w:rsid w:val="004920C9"/>
    <w:rsid w:val="004A1BDE"/>
    <w:rsid w:val="005719F3"/>
    <w:rsid w:val="005731A7"/>
    <w:rsid w:val="00573A2E"/>
    <w:rsid w:val="005959A6"/>
    <w:rsid w:val="0061302B"/>
    <w:rsid w:val="006246BD"/>
    <w:rsid w:val="006356E8"/>
    <w:rsid w:val="0064074E"/>
    <w:rsid w:val="00645BBF"/>
    <w:rsid w:val="006A39B6"/>
    <w:rsid w:val="006B6984"/>
    <w:rsid w:val="006E781D"/>
    <w:rsid w:val="0075233E"/>
    <w:rsid w:val="00790B13"/>
    <w:rsid w:val="0080425B"/>
    <w:rsid w:val="00816C1D"/>
    <w:rsid w:val="0085018C"/>
    <w:rsid w:val="00853E19"/>
    <w:rsid w:val="00856AD9"/>
    <w:rsid w:val="00871305"/>
    <w:rsid w:val="00887D37"/>
    <w:rsid w:val="00896567"/>
    <w:rsid w:val="008B54DD"/>
    <w:rsid w:val="008D73C6"/>
    <w:rsid w:val="008E49F1"/>
    <w:rsid w:val="00922A21"/>
    <w:rsid w:val="009B3E5E"/>
    <w:rsid w:val="009F589D"/>
    <w:rsid w:val="00A07B87"/>
    <w:rsid w:val="00A435AD"/>
    <w:rsid w:val="00A76C84"/>
    <w:rsid w:val="00A85974"/>
    <w:rsid w:val="00AB2E69"/>
    <w:rsid w:val="00AC211B"/>
    <w:rsid w:val="00AC47E1"/>
    <w:rsid w:val="00AC739C"/>
    <w:rsid w:val="00AD53A2"/>
    <w:rsid w:val="00B05350"/>
    <w:rsid w:val="00B92CF0"/>
    <w:rsid w:val="00BA324E"/>
    <w:rsid w:val="00BA6A7A"/>
    <w:rsid w:val="00BB0327"/>
    <w:rsid w:val="00BB2616"/>
    <w:rsid w:val="00BF7300"/>
    <w:rsid w:val="00C0738E"/>
    <w:rsid w:val="00C1356E"/>
    <w:rsid w:val="00C1573C"/>
    <w:rsid w:val="00C240FE"/>
    <w:rsid w:val="00C27FB2"/>
    <w:rsid w:val="00C43EE1"/>
    <w:rsid w:val="00C445FF"/>
    <w:rsid w:val="00C5668E"/>
    <w:rsid w:val="00CB6BED"/>
    <w:rsid w:val="00CC0424"/>
    <w:rsid w:val="00CC6D87"/>
    <w:rsid w:val="00CE4423"/>
    <w:rsid w:val="00D40192"/>
    <w:rsid w:val="00D44ED5"/>
    <w:rsid w:val="00D45F67"/>
    <w:rsid w:val="00DA347E"/>
    <w:rsid w:val="00DC1033"/>
    <w:rsid w:val="00DD1F31"/>
    <w:rsid w:val="00DF0CB1"/>
    <w:rsid w:val="00E36D22"/>
    <w:rsid w:val="00E531DE"/>
    <w:rsid w:val="00ED2990"/>
    <w:rsid w:val="00F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7498D3B"/>
  <w15:chartTrackingRefBased/>
  <w15:docId w15:val="{89181927-BD73-42C3-AB88-B6CB0E8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</vt:lpstr>
    </vt:vector>
  </TitlesOfParts>
  <Company>Bloomingdale Boro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</dc:title>
  <dc:subject/>
  <dc:creator>BREEANNA</dc:creator>
  <cp:keywords/>
  <cp:lastModifiedBy>Breeanna Smith</cp:lastModifiedBy>
  <cp:revision>4</cp:revision>
  <cp:lastPrinted>2017-01-04T15:11:00Z</cp:lastPrinted>
  <dcterms:created xsi:type="dcterms:W3CDTF">2024-12-17T17:58:00Z</dcterms:created>
  <dcterms:modified xsi:type="dcterms:W3CDTF">2024-12-17T18:00:00Z</dcterms:modified>
</cp:coreProperties>
</file>